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E" w:rsidRPr="00750B39" w:rsidRDefault="001F119E" w:rsidP="001F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L</w:t>
      </w:r>
      <w:r w:rsidR="005A46AE" w:rsidRPr="00750B39">
        <w:rPr>
          <w:rFonts w:ascii="Times New Roman" w:hAnsi="Times New Roman" w:cs="Times New Roman"/>
          <w:sz w:val="24"/>
          <w:szCs w:val="24"/>
        </w:rPr>
        <w:t>atin America Specialty Group</w:t>
      </w:r>
    </w:p>
    <w:p w:rsidR="007C02A8" w:rsidRPr="00750B39" w:rsidRDefault="005A46AE" w:rsidP="001F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Annual Business Meeting</w:t>
      </w:r>
    </w:p>
    <w:p w:rsidR="005A46AE" w:rsidRPr="00750B39" w:rsidRDefault="005A46AE" w:rsidP="001F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Association of American Geographers</w:t>
      </w:r>
    </w:p>
    <w:p w:rsidR="001F119E" w:rsidRPr="00750B39" w:rsidRDefault="001F119E" w:rsidP="001F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5A46AE" w:rsidRPr="00750B39">
        <w:rPr>
          <w:rFonts w:ascii="Times New Roman" w:hAnsi="Times New Roman" w:cs="Times New Roman"/>
          <w:sz w:val="24"/>
          <w:szCs w:val="24"/>
        </w:rPr>
        <w:t>April 23, 2015,</w:t>
      </w:r>
      <w:r w:rsidRPr="00750B39">
        <w:rPr>
          <w:rFonts w:ascii="Times New Roman" w:hAnsi="Times New Roman" w:cs="Times New Roman"/>
          <w:sz w:val="24"/>
          <w:szCs w:val="24"/>
        </w:rPr>
        <w:t xml:space="preserve"> 7:15-7:45 pm</w:t>
      </w:r>
    </w:p>
    <w:p w:rsidR="001F119E" w:rsidRPr="00750B39" w:rsidRDefault="005A46AE" w:rsidP="001F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Grand Suite 2AB, East Tower, </w:t>
      </w:r>
      <w:r w:rsidR="00B478F8" w:rsidRPr="00750B39">
        <w:rPr>
          <w:rFonts w:ascii="Times New Roman" w:hAnsi="Times New Roman" w:cs="Times New Roman"/>
          <w:sz w:val="24"/>
          <w:szCs w:val="24"/>
        </w:rPr>
        <w:t xml:space="preserve">Hyatt, </w:t>
      </w:r>
      <w:r w:rsidR="001F119E" w:rsidRPr="00750B39">
        <w:rPr>
          <w:rFonts w:ascii="Times New Roman" w:hAnsi="Times New Roman" w:cs="Times New Roman"/>
          <w:sz w:val="24"/>
          <w:szCs w:val="24"/>
        </w:rPr>
        <w:t>Chicago</w:t>
      </w:r>
    </w:p>
    <w:p w:rsidR="001F119E" w:rsidRPr="00750B39" w:rsidRDefault="001F119E" w:rsidP="001F1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512" w:rsidRPr="00750B39" w:rsidRDefault="00507512" w:rsidP="005A46AE">
      <w:pPr>
        <w:rPr>
          <w:rFonts w:ascii="Times New Roman" w:hAnsi="Times New Roman" w:cs="Times New Roman"/>
          <w:sz w:val="24"/>
          <w:szCs w:val="24"/>
        </w:rPr>
      </w:pPr>
    </w:p>
    <w:p w:rsidR="005A46AE" w:rsidRPr="00750B39" w:rsidRDefault="005A46AE" w:rsidP="005A46AE">
      <w:p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LASG Officers in Attendance:</w:t>
      </w:r>
    </w:p>
    <w:p w:rsidR="005A46AE" w:rsidRPr="00750B39" w:rsidRDefault="005A46AE" w:rsidP="005A46AE">
      <w:p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Claudia Radel, Chair</w:t>
      </w:r>
    </w:p>
    <w:p w:rsidR="005A46AE" w:rsidRPr="00750B39" w:rsidRDefault="005A46AE" w:rsidP="005A46AE">
      <w:p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John Finn, Vice Chair</w:t>
      </w:r>
    </w:p>
    <w:p w:rsidR="005A46AE" w:rsidRPr="00750B39" w:rsidRDefault="005A46AE" w:rsidP="005A46AE">
      <w:p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Ben Tillman, Secretary-Treasurer</w:t>
      </w:r>
    </w:p>
    <w:p w:rsidR="005A46AE" w:rsidRPr="00750B39" w:rsidRDefault="005A46AE" w:rsidP="005A46AE">
      <w:pPr>
        <w:rPr>
          <w:rFonts w:ascii="Times New Roman" w:hAnsi="Times New Roman" w:cs="Times New Roman"/>
          <w:sz w:val="24"/>
          <w:szCs w:val="24"/>
        </w:rPr>
      </w:pPr>
    </w:p>
    <w:p w:rsidR="00507512" w:rsidRPr="00750B39" w:rsidRDefault="00507512" w:rsidP="005A46AE">
      <w:pPr>
        <w:rPr>
          <w:rFonts w:ascii="Times New Roman" w:hAnsi="Times New Roman" w:cs="Times New Roman"/>
          <w:sz w:val="24"/>
          <w:szCs w:val="24"/>
        </w:rPr>
      </w:pPr>
    </w:p>
    <w:p w:rsidR="00E52B61" w:rsidRPr="00750B39" w:rsidRDefault="00E52B61" w:rsidP="001F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Claudia Radel opened meeting </w:t>
      </w:r>
      <w:r w:rsidR="00507512" w:rsidRPr="00750B39">
        <w:rPr>
          <w:rFonts w:ascii="Times New Roman" w:hAnsi="Times New Roman" w:cs="Times New Roman"/>
          <w:sz w:val="24"/>
          <w:szCs w:val="24"/>
        </w:rPr>
        <w:t xml:space="preserve">at 7:15 pm </w:t>
      </w:r>
      <w:r w:rsidRPr="00750B39">
        <w:rPr>
          <w:rFonts w:ascii="Times New Roman" w:hAnsi="Times New Roman" w:cs="Times New Roman"/>
          <w:sz w:val="24"/>
          <w:szCs w:val="24"/>
        </w:rPr>
        <w:t xml:space="preserve">with an announcement of the joint CLAG/LASG party (held after the business meeting) and an invitation for all in attendance to </w:t>
      </w:r>
      <w:r w:rsidR="00750B39" w:rsidRPr="00750B39">
        <w:rPr>
          <w:rFonts w:ascii="Times New Roman" w:hAnsi="Times New Roman" w:cs="Times New Roman"/>
          <w:sz w:val="24"/>
          <w:szCs w:val="24"/>
        </w:rPr>
        <w:t>join</w:t>
      </w:r>
      <w:r w:rsidRPr="00750B39">
        <w:rPr>
          <w:rFonts w:ascii="Times New Roman" w:hAnsi="Times New Roman" w:cs="Times New Roman"/>
          <w:sz w:val="24"/>
          <w:szCs w:val="24"/>
        </w:rPr>
        <w:t xml:space="preserve"> both CLAG and LASG organizations. </w:t>
      </w:r>
    </w:p>
    <w:p w:rsidR="007333E4" w:rsidRPr="00750B39" w:rsidRDefault="007333E4" w:rsidP="001F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Chair’s Report</w:t>
      </w:r>
      <w:r w:rsidR="00E52B61" w:rsidRPr="00750B39">
        <w:rPr>
          <w:rFonts w:ascii="Times New Roman" w:hAnsi="Times New Roman" w:cs="Times New Roman"/>
          <w:sz w:val="24"/>
          <w:szCs w:val="24"/>
        </w:rPr>
        <w:t xml:space="preserve"> (Radel)</w:t>
      </w:r>
    </w:p>
    <w:p w:rsidR="00E52B61" w:rsidRPr="00750B39" w:rsidRDefault="00E52B61" w:rsidP="00E52B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M</w:t>
      </w:r>
      <w:r w:rsidR="0071343A" w:rsidRPr="00750B39">
        <w:rPr>
          <w:rFonts w:ascii="Times New Roman" w:hAnsi="Times New Roman" w:cs="Times New Roman"/>
          <w:sz w:val="24"/>
          <w:szCs w:val="24"/>
        </w:rPr>
        <w:t xml:space="preserve">inutes from </w:t>
      </w:r>
      <w:r w:rsidRPr="00750B39">
        <w:rPr>
          <w:rFonts w:ascii="Times New Roman" w:hAnsi="Times New Roman" w:cs="Times New Roman"/>
          <w:sz w:val="24"/>
          <w:szCs w:val="24"/>
        </w:rPr>
        <w:t xml:space="preserve">the </w:t>
      </w:r>
      <w:r w:rsidR="0071343A" w:rsidRPr="00750B39">
        <w:rPr>
          <w:rFonts w:ascii="Times New Roman" w:hAnsi="Times New Roman" w:cs="Times New Roman"/>
          <w:sz w:val="24"/>
          <w:szCs w:val="24"/>
        </w:rPr>
        <w:t>2014 Tamp</w:t>
      </w:r>
      <w:r w:rsidR="00030215" w:rsidRPr="00750B39">
        <w:rPr>
          <w:rFonts w:ascii="Times New Roman" w:hAnsi="Times New Roman" w:cs="Times New Roman"/>
          <w:sz w:val="24"/>
          <w:szCs w:val="24"/>
        </w:rPr>
        <w:t>a</w:t>
      </w:r>
      <w:r w:rsidR="0071343A" w:rsidRPr="00750B39">
        <w:rPr>
          <w:rFonts w:ascii="Times New Roman" w:hAnsi="Times New Roman" w:cs="Times New Roman"/>
          <w:sz w:val="24"/>
          <w:szCs w:val="24"/>
        </w:rPr>
        <w:t xml:space="preserve"> meeting</w:t>
      </w:r>
      <w:r w:rsidR="00030215" w:rsidRPr="00750B39">
        <w:rPr>
          <w:rFonts w:ascii="Times New Roman" w:hAnsi="Times New Roman" w:cs="Times New Roman"/>
          <w:sz w:val="24"/>
          <w:szCs w:val="24"/>
        </w:rPr>
        <w:t xml:space="preserve"> </w:t>
      </w:r>
      <w:r w:rsidRPr="00750B39">
        <w:rPr>
          <w:rFonts w:ascii="Times New Roman" w:hAnsi="Times New Roman" w:cs="Times New Roman"/>
          <w:sz w:val="24"/>
          <w:szCs w:val="24"/>
        </w:rPr>
        <w:t>were approved (David Robinson moved, David Salisbury seconded)</w:t>
      </w:r>
    </w:p>
    <w:p w:rsidR="007333E4" w:rsidRPr="00750B39" w:rsidRDefault="00AD3BFF" w:rsidP="00AD3B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</w:t>
      </w:r>
      <w:r w:rsidR="007333E4" w:rsidRPr="00750B39">
        <w:rPr>
          <w:rFonts w:ascii="Times New Roman" w:hAnsi="Times New Roman" w:cs="Times New Roman"/>
          <w:sz w:val="24"/>
          <w:szCs w:val="24"/>
        </w:rPr>
        <w:t>nnouncements from AAG chairs meeting</w:t>
      </w:r>
    </w:p>
    <w:p w:rsidR="00AD3BFF" w:rsidRPr="00750B39" w:rsidRDefault="00AD3BFF" w:rsidP="00AD3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AAG’s name changed to American Association of Geographers</w:t>
      </w:r>
    </w:p>
    <w:p w:rsidR="00AD3BFF" w:rsidRPr="00750B39" w:rsidRDefault="00AD3BFF" w:rsidP="00AD3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9000 registrants in attendance at the Chicago 2015 meeting</w:t>
      </w:r>
    </w:p>
    <w:p w:rsidR="006137E6" w:rsidRPr="00750B39" w:rsidRDefault="00750B39" w:rsidP="00733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LASG updates </w:t>
      </w:r>
      <w:r w:rsidR="006137E6" w:rsidRPr="00750B39">
        <w:rPr>
          <w:rFonts w:ascii="Times New Roman" w:hAnsi="Times New Roman" w:cs="Times New Roman"/>
          <w:sz w:val="24"/>
          <w:szCs w:val="24"/>
        </w:rPr>
        <w:t>at AAG 2015</w:t>
      </w:r>
    </w:p>
    <w:p w:rsidR="001E7D3B" w:rsidRPr="00750B39" w:rsidRDefault="001E7D3B" w:rsidP="001E7D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AAG held a panel on the relevance of regional specialty groups to which the chair relayed the responses by LASG members</w:t>
      </w:r>
    </w:p>
    <w:p w:rsidR="006137E6" w:rsidRPr="00750B39" w:rsidRDefault="00AD3BFF" w:rsidP="006137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LASG s</w:t>
      </w:r>
      <w:r w:rsidR="006137E6" w:rsidRPr="00750B39">
        <w:rPr>
          <w:rFonts w:ascii="Times New Roman" w:hAnsi="Times New Roman" w:cs="Times New Roman"/>
          <w:sz w:val="24"/>
          <w:szCs w:val="24"/>
        </w:rPr>
        <w:t xml:space="preserve">ponsored </w:t>
      </w:r>
      <w:r w:rsidRPr="00750B39">
        <w:rPr>
          <w:rFonts w:ascii="Times New Roman" w:hAnsi="Times New Roman" w:cs="Times New Roman"/>
          <w:sz w:val="24"/>
          <w:szCs w:val="24"/>
        </w:rPr>
        <w:t xml:space="preserve">several notable </w:t>
      </w:r>
      <w:r w:rsidR="006137E6" w:rsidRPr="00750B39">
        <w:rPr>
          <w:rFonts w:ascii="Times New Roman" w:hAnsi="Times New Roman" w:cs="Times New Roman"/>
          <w:sz w:val="24"/>
          <w:szCs w:val="24"/>
        </w:rPr>
        <w:t>sessions</w:t>
      </w:r>
      <w:r w:rsidRPr="00750B39">
        <w:rPr>
          <w:rFonts w:ascii="Times New Roman" w:hAnsi="Times New Roman" w:cs="Times New Roman"/>
          <w:sz w:val="24"/>
          <w:szCs w:val="24"/>
        </w:rPr>
        <w:t xml:space="preserve"> including those on “Crises in Central America Revisited”</w:t>
      </w:r>
    </w:p>
    <w:p w:rsidR="006137E6" w:rsidRPr="00750B39" w:rsidRDefault="00AD3BFF" w:rsidP="00AD3B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LASG Co-sponsored</w:t>
      </w:r>
      <w:r w:rsidR="006137E6" w:rsidRPr="00750B39">
        <w:rPr>
          <w:rFonts w:ascii="Times New Roman" w:hAnsi="Times New Roman" w:cs="Times New Roman"/>
          <w:sz w:val="24"/>
          <w:szCs w:val="24"/>
        </w:rPr>
        <w:t xml:space="preserve"> ($</w:t>
      </w:r>
      <w:r w:rsidRPr="00750B39">
        <w:rPr>
          <w:rFonts w:ascii="Times New Roman" w:hAnsi="Times New Roman" w:cs="Times New Roman"/>
          <w:sz w:val="24"/>
          <w:szCs w:val="24"/>
        </w:rPr>
        <w:t xml:space="preserve">100) </w:t>
      </w:r>
      <w:r w:rsidR="006137E6" w:rsidRPr="00750B39">
        <w:rPr>
          <w:rFonts w:ascii="Times New Roman" w:hAnsi="Times New Roman" w:cs="Times New Roman"/>
          <w:sz w:val="24"/>
          <w:szCs w:val="24"/>
        </w:rPr>
        <w:t>IPSG plenary speaker</w:t>
      </w:r>
      <w:r w:rsidRPr="00750B39">
        <w:rPr>
          <w:rFonts w:ascii="Times New Roman" w:hAnsi="Times New Roman" w:cs="Times New Roman"/>
          <w:sz w:val="24"/>
          <w:szCs w:val="24"/>
        </w:rPr>
        <w:t xml:space="preserve"> Dr. Robert Warrior</w:t>
      </w:r>
    </w:p>
    <w:p w:rsidR="00262971" w:rsidRPr="00750B39" w:rsidRDefault="00262971" w:rsidP="007333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Chair explained </w:t>
      </w:r>
      <w:r w:rsidR="00750B39">
        <w:rPr>
          <w:rFonts w:ascii="Times New Roman" w:hAnsi="Times New Roman" w:cs="Times New Roman"/>
          <w:sz w:val="24"/>
          <w:szCs w:val="24"/>
        </w:rPr>
        <w:t>LASG-CLAG shared n</w:t>
      </w:r>
      <w:r w:rsidR="007333E4" w:rsidRPr="00750B39">
        <w:rPr>
          <w:rFonts w:ascii="Times New Roman" w:hAnsi="Times New Roman" w:cs="Times New Roman"/>
          <w:sz w:val="24"/>
          <w:szCs w:val="24"/>
        </w:rPr>
        <w:t>ewsletter</w:t>
      </w:r>
      <w:r w:rsidRPr="00750B39">
        <w:rPr>
          <w:rFonts w:ascii="Times New Roman" w:hAnsi="Times New Roman" w:cs="Times New Roman"/>
          <w:sz w:val="24"/>
          <w:szCs w:val="24"/>
        </w:rPr>
        <w:t xml:space="preserve"> duties and discussed options for making the newsletter editor one of the director positions</w:t>
      </w:r>
      <w:r w:rsidR="00750B39">
        <w:rPr>
          <w:rFonts w:ascii="Times New Roman" w:hAnsi="Times New Roman" w:cs="Times New Roman"/>
          <w:sz w:val="24"/>
          <w:szCs w:val="24"/>
        </w:rPr>
        <w:t xml:space="preserve">. The Chair also explained the need for </w:t>
      </w:r>
      <w:r w:rsidRPr="00750B39">
        <w:rPr>
          <w:rFonts w:ascii="Times New Roman" w:hAnsi="Times New Roman" w:cs="Times New Roman"/>
          <w:sz w:val="24"/>
          <w:szCs w:val="24"/>
        </w:rPr>
        <w:t xml:space="preserve">additional graduate student directors.  </w:t>
      </w:r>
    </w:p>
    <w:p w:rsidR="007333E4" w:rsidRPr="00750B39" w:rsidRDefault="00262971" w:rsidP="002629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Chair proposed that at least one director position be a graduate student director</w:t>
      </w:r>
    </w:p>
    <w:p w:rsidR="00262971" w:rsidRPr="00750B39" w:rsidRDefault="00262971" w:rsidP="002629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After </w:t>
      </w:r>
      <w:r w:rsidR="006327CD" w:rsidRPr="00750B39">
        <w:rPr>
          <w:rFonts w:ascii="Times New Roman" w:hAnsi="Times New Roman" w:cs="Times New Roman"/>
          <w:sz w:val="24"/>
          <w:szCs w:val="24"/>
        </w:rPr>
        <w:t xml:space="preserve">much discussion </w:t>
      </w:r>
      <w:r w:rsidR="00750B39">
        <w:rPr>
          <w:rFonts w:ascii="Times New Roman" w:hAnsi="Times New Roman" w:cs="Times New Roman"/>
          <w:sz w:val="24"/>
          <w:szCs w:val="24"/>
        </w:rPr>
        <w:t xml:space="preserve">from the floor </w:t>
      </w:r>
      <w:r w:rsidR="006327CD" w:rsidRPr="00750B39">
        <w:rPr>
          <w:rFonts w:ascii="Times New Roman" w:hAnsi="Times New Roman" w:cs="Times New Roman"/>
          <w:sz w:val="24"/>
          <w:szCs w:val="24"/>
        </w:rPr>
        <w:t>three graduate</w:t>
      </w:r>
      <w:r w:rsidRPr="00750B39">
        <w:rPr>
          <w:rFonts w:ascii="Times New Roman" w:hAnsi="Times New Roman" w:cs="Times New Roman"/>
          <w:sz w:val="24"/>
          <w:szCs w:val="24"/>
        </w:rPr>
        <w:t xml:space="preserve"> students were nominated for the three director positions (Rob Kent moved for approval, seconded by anonymous)</w:t>
      </w:r>
    </w:p>
    <w:p w:rsidR="006327CD" w:rsidRPr="00750B39" w:rsidRDefault="006327CD" w:rsidP="006327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Graduate student directors voted in: Diego Pons (U. of Denver), Joshua Rudow (U. T.  Austin), and Anna </w:t>
      </w:r>
      <w:proofErr w:type="spellStart"/>
      <w:r w:rsidRPr="00750B39">
        <w:rPr>
          <w:rFonts w:ascii="Times New Roman" w:hAnsi="Times New Roman" w:cs="Times New Roman"/>
          <w:sz w:val="24"/>
          <w:szCs w:val="24"/>
        </w:rPr>
        <w:t>Sveinsdottir</w:t>
      </w:r>
      <w:proofErr w:type="spellEnd"/>
      <w:r w:rsidRPr="00750B39">
        <w:rPr>
          <w:rFonts w:ascii="Times New Roman" w:hAnsi="Times New Roman" w:cs="Times New Roman"/>
          <w:sz w:val="24"/>
          <w:szCs w:val="24"/>
        </w:rPr>
        <w:t xml:space="preserve"> (U. of Denver)</w:t>
      </w:r>
    </w:p>
    <w:p w:rsidR="0071343A" w:rsidRPr="00750B39" w:rsidRDefault="006327CD" w:rsidP="006327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N</w:t>
      </w:r>
      <w:r w:rsidR="007333E4" w:rsidRPr="00750B39">
        <w:rPr>
          <w:rFonts w:ascii="Times New Roman" w:hAnsi="Times New Roman" w:cs="Times New Roman"/>
          <w:sz w:val="24"/>
          <w:szCs w:val="24"/>
        </w:rPr>
        <w:t>ewsletter liaison</w:t>
      </w:r>
      <w:r w:rsidRPr="00750B39">
        <w:rPr>
          <w:rFonts w:ascii="Times New Roman" w:hAnsi="Times New Roman" w:cs="Times New Roman"/>
          <w:sz w:val="24"/>
          <w:szCs w:val="24"/>
        </w:rPr>
        <w:t>s voted in: Adrienne Johnson (Clark U.), Nikolai Alexander Alvarado (U of Denver)</w:t>
      </w:r>
    </w:p>
    <w:p w:rsidR="0071343A" w:rsidRPr="00750B39" w:rsidRDefault="0071343A" w:rsidP="007134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LASG By-laws: </w:t>
      </w:r>
      <w:r w:rsidR="006327CD" w:rsidRPr="00750B39">
        <w:rPr>
          <w:rFonts w:ascii="Times New Roman" w:hAnsi="Times New Roman" w:cs="Times New Roman"/>
          <w:sz w:val="24"/>
          <w:szCs w:val="24"/>
        </w:rPr>
        <w:t xml:space="preserve">Chair explained </w:t>
      </w:r>
      <w:r w:rsidRPr="00750B39">
        <w:rPr>
          <w:rFonts w:ascii="Times New Roman" w:hAnsi="Times New Roman" w:cs="Times New Roman"/>
          <w:sz w:val="24"/>
          <w:szCs w:val="24"/>
        </w:rPr>
        <w:t>proposed changes</w:t>
      </w:r>
    </w:p>
    <w:p w:rsidR="006327CD" w:rsidRPr="00750B39" w:rsidRDefault="006327CD" w:rsidP="007134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(Rob Kent moved to approve, seconded by anonymous)</w:t>
      </w:r>
    </w:p>
    <w:p w:rsidR="0071343A" w:rsidRPr="00750B39" w:rsidRDefault="006327CD" w:rsidP="006327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Vote to approve by</w:t>
      </w:r>
      <w:r w:rsidR="00750B39">
        <w:rPr>
          <w:rFonts w:ascii="Times New Roman" w:hAnsi="Times New Roman" w:cs="Times New Roman"/>
          <w:sz w:val="24"/>
          <w:szCs w:val="24"/>
        </w:rPr>
        <w:t xml:space="preserve">-laws changes passed unanimously </w:t>
      </w:r>
      <w:r w:rsidRPr="0075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9E" w:rsidRPr="00750B39" w:rsidRDefault="001F119E" w:rsidP="001F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Vice-Chair’s Report on Student Awards</w:t>
      </w:r>
      <w:r w:rsidR="006327CD" w:rsidRPr="00750B39">
        <w:rPr>
          <w:rFonts w:ascii="Times New Roman" w:hAnsi="Times New Roman" w:cs="Times New Roman"/>
          <w:sz w:val="24"/>
          <w:szCs w:val="24"/>
        </w:rPr>
        <w:t xml:space="preserve"> (Finn)</w:t>
      </w:r>
    </w:p>
    <w:p w:rsidR="00704942" w:rsidRPr="00750B39" w:rsidRDefault="00192BE4" w:rsidP="001F1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Finn recognized the work of </w:t>
      </w:r>
      <w:r w:rsidR="00704942" w:rsidRPr="00750B39">
        <w:rPr>
          <w:rFonts w:ascii="Times New Roman" w:hAnsi="Times New Roman" w:cs="Times New Roman"/>
          <w:sz w:val="24"/>
          <w:szCs w:val="24"/>
        </w:rPr>
        <w:t>committee</w:t>
      </w:r>
      <w:r w:rsidR="00D81DE7" w:rsidRPr="00750B39">
        <w:rPr>
          <w:rFonts w:ascii="Times New Roman" w:hAnsi="Times New Roman" w:cs="Times New Roman"/>
          <w:sz w:val="24"/>
          <w:szCs w:val="24"/>
        </w:rPr>
        <w:t>s</w:t>
      </w:r>
    </w:p>
    <w:p w:rsidR="001F119E" w:rsidRPr="00750B39" w:rsidRDefault="001F119E" w:rsidP="001F1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2015 Award Winners</w:t>
      </w:r>
    </w:p>
    <w:p w:rsidR="001F119E" w:rsidRPr="00750B39" w:rsidRDefault="001F119E" w:rsidP="001F11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lastRenderedPageBreak/>
        <w:t>Field Study Awards</w:t>
      </w:r>
    </w:p>
    <w:p w:rsidR="00192BE4" w:rsidRPr="00750B39" w:rsidRDefault="00192BE4" w:rsidP="0019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Sophia Borgias (MA)</w:t>
      </w:r>
    </w:p>
    <w:p w:rsidR="00192BE4" w:rsidRPr="00750B39" w:rsidRDefault="00192BE4" w:rsidP="0019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Diego Pons (PhD)</w:t>
      </w:r>
    </w:p>
    <w:p w:rsidR="001F119E" w:rsidRPr="00750B39" w:rsidRDefault="001F119E" w:rsidP="001F11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Paper Awards</w:t>
      </w:r>
    </w:p>
    <w:p w:rsidR="00192BE4" w:rsidRPr="00750B39" w:rsidRDefault="00192BE4" w:rsidP="0019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750B39">
        <w:rPr>
          <w:rFonts w:ascii="Times New Roman" w:hAnsi="Times New Roman" w:cs="Times New Roman"/>
          <w:sz w:val="24"/>
          <w:szCs w:val="24"/>
        </w:rPr>
        <w:t>Groth</w:t>
      </w:r>
      <w:proofErr w:type="spellEnd"/>
      <w:r w:rsidRPr="00750B39">
        <w:rPr>
          <w:rFonts w:ascii="Times New Roman" w:hAnsi="Times New Roman" w:cs="Times New Roman"/>
          <w:sz w:val="24"/>
          <w:szCs w:val="24"/>
        </w:rPr>
        <w:t xml:space="preserve"> (MA)                      </w:t>
      </w:r>
    </w:p>
    <w:p w:rsidR="00192BE4" w:rsidRPr="00750B39" w:rsidRDefault="00192BE4" w:rsidP="0019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750B39">
        <w:rPr>
          <w:rFonts w:ascii="Times New Roman" w:hAnsi="Times New Roman" w:cs="Times New Roman"/>
          <w:sz w:val="24"/>
          <w:szCs w:val="24"/>
        </w:rPr>
        <w:t>Courtheyn</w:t>
      </w:r>
      <w:proofErr w:type="spellEnd"/>
      <w:r w:rsidRPr="00750B39">
        <w:rPr>
          <w:rFonts w:ascii="Times New Roman" w:hAnsi="Times New Roman" w:cs="Times New Roman"/>
          <w:sz w:val="24"/>
          <w:szCs w:val="24"/>
        </w:rPr>
        <w:t xml:space="preserve"> (PhD)            </w:t>
      </w:r>
    </w:p>
    <w:p w:rsidR="00192BE4" w:rsidRPr="00750B39" w:rsidRDefault="00192BE4" w:rsidP="00192B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Edward Park (Best Co-author Paper Award)   </w:t>
      </w:r>
    </w:p>
    <w:p w:rsidR="001F119E" w:rsidRPr="00750B39" w:rsidRDefault="00192BE4" w:rsidP="001F1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Vice Chair (Finn) discussed a</w:t>
      </w:r>
      <w:r w:rsidR="001F119E" w:rsidRPr="00750B39">
        <w:rPr>
          <w:rFonts w:ascii="Times New Roman" w:hAnsi="Times New Roman" w:cs="Times New Roman"/>
          <w:sz w:val="24"/>
          <w:szCs w:val="24"/>
        </w:rPr>
        <w:t>ddition of the multi-authored paper award category</w:t>
      </w:r>
      <w:r w:rsidRPr="00750B39">
        <w:rPr>
          <w:rFonts w:ascii="Times New Roman" w:hAnsi="Times New Roman" w:cs="Times New Roman"/>
          <w:sz w:val="24"/>
          <w:szCs w:val="24"/>
        </w:rPr>
        <w:t xml:space="preserve"> and if </w:t>
      </w:r>
      <w:r w:rsidR="00750B39">
        <w:rPr>
          <w:rFonts w:ascii="Times New Roman" w:hAnsi="Times New Roman" w:cs="Times New Roman"/>
          <w:sz w:val="24"/>
          <w:szCs w:val="24"/>
        </w:rPr>
        <w:t xml:space="preserve">LASG should </w:t>
      </w:r>
      <w:r w:rsidRPr="00750B39">
        <w:rPr>
          <w:rFonts w:ascii="Times New Roman" w:hAnsi="Times New Roman" w:cs="Times New Roman"/>
          <w:sz w:val="24"/>
          <w:szCs w:val="24"/>
        </w:rPr>
        <w:t>keep it</w:t>
      </w:r>
      <w:r w:rsidR="00750B39">
        <w:rPr>
          <w:rFonts w:ascii="Times New Roman" w:hAnsi="Times New Roman" w:cs="Times New Roman"/>
          <w:sz w:val="24"/>
          <w:szCs w:val="24"/>
        </w:rPr>
        <w:t xml:space="preserve"> (the award </w:t>
      </w:r>
      <w:r w:rsidRPr="00750B39">
        <w:rPr>
          <w:rFonts w:ascii="Times New Roman" w:hAnsi="Times New Roman" w:cs="Times New Roman"/>
          <w:sz w:val="24"/>
          <w:szCs w:val="24"/>
        </w:rPr>
        <w:t xml:space="preserve">may not be economically feasible </w:t>
      </w:r>
      <w:r w:rsidR="00750B39">
        <w:rPr>
          <w:rFonts w:ascii="Times New Roman" w:hAnsi="Times New Roman" w:cs="Times New Roman"/>
          <w:sz w:val="24"/>
          <w:szCs w:val="24"/>
        </w:rPr>
        <w:t>long term</w:t>
      </w:r>
      <w:r w:rsidR="001E7D3B">
        <w:rPr>
          <w:rFonts w:ascii="Times New Roman" w:hAnsi="Times New Roman" w:cs="Times New Roman"/>
          <w:sz w:val="24"/>
          <w:szCs w:val="24"/>
        </w:rPr>
        <w:t>)</w:t>
      </w:r>
    </w:p>
    <w:p w:rsidR="001F119E" w:rsidRPr="00750B39" w:rsidRDefault="00192BE4" w:rsidP="00192B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Chair </w:t>
      </w:r>
      <w:r w:rsidR="003B7F46" w:rsidRPr="00750B39">
        <w:rPr>
          <w:rFonts w:ascii="Times New Roman" w:hAnsi="Times New Roman" w:cs="Times New Roman"/>
          <w:sz w:val="24"/>
          <w:szCs w:val="24"/>
        </w:rPr>
        <w:t xml:space="preserve">(Radel) </w:t>
      </w:r>
      <w:r w:rsidRPr="00750B39">
        <w:rPr>
          <w:rFonts w:ascii="Times New Roman" w:hAnsi="Times New Roman" w:cs="Times New Roman"/>
          <w:sz w:val="24"/>
          <w:szCs w:val="24"/>
        </w:rPr>
        <w:t>proposed that we table remaining discussion for later after new student directors can add their viewpoints-</w:t>
      </w:r>
      <w:r w:rsidR="001E7D3B">
        <w:rPr>
          <w:rFonts w:ascii="Times New Roman" w:hAnsi="Times New Roman" w:cs="Times New Roman"/>
          <w:sz w:val="24"/>
          <w:szCs w:val="24"/>
        </w:rPr>
        <w:t>-</w:t>
      </w:r>
      <w:r w:rsidRPr="00750B39">
        <w:rPr>
          <w:rFonts w:ascii="Times New Roman" w:hAnsi="Times New Roman" w:cs="Times New Roman"/>
          <w:sz w:val="24"/>
          <w:szCs w:val="24"/>
        </w:rPr>
        <w:t xml:space="preserve">vote to be held at a future time </w:t>
      </w:r>
    </w:p>
    <w:p w:rsidR="00030215" w:rsidRPr="00750B39" w:rsidRDefault="006137E6" w:rsidP="003B7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Need for faculty to encourage students to submit</w:t>
      </w:r>
      <w:r w:rsidR="00750B39">
        <w:rPr>
          <w:rFonts w:ascii="Times New Roman" w:hAnsi="Times New Roman" w:cs="Times New Roman"/>
          <w:sz w:val="24"/>
          <w:szCs w:val="24"/>
        </w:rPr>
        <w:t xml:space="preserve"> work for awards. Both </w:t>
      </w:r>
      <w:r w:rsidR="003B7F46" w:rsidRPr="00750B39">
        <w:rPr>
          <w:rFonts w:ascii="Times New Roman" w:hAnsi="Times New Roman" w:cs="Times New Roman"/>
          <w:sz w:val="24"/>
          <w:szCs w:val="24"/>
        </w:rPr>
        <w:t xml:space="preserve">paper and field work submissions </w:t>
      </w:r>
      <w:r w:rsidR="00750B39">
        <w:rPr>
          <w:rFonts w:ascii="Times New Roman" w:hAnsi="Times New Roman" w:cs="Times New Roman"/>
          <w:sz w:val="24"/>
          <w:szCs w:val="24"/>
        </w:rPr>
        <w:t xml:space="preserve">were </w:t>
      </w:r>
      <w:r w:rsidR="003B7F46" w:rsidRPr="00750B39">
        <w:rPr>
          <w:rFonts w:ascii="Times New Roman" w:hAnsi="Times New Roman" w:cs="Times New Roman"/>
          <w:sz w:val="24"/>
          <w:szCs w:val="24"/>
        </w:rPr>
        <w:t>down this year</w:t>
      </w:r>
      <w:r w:rsidR="001E7D3B">
        <w:rPr>
          <w:rFonts w:ascii="Times New Roman" w:hAnsi="Times New Roman" w:cs="Times New Roman"/>
          <w:sz w:val="24"/>
          <w:szCs w:val="24"/>
        </w:rPr>
        <w:t>.</w:t>
      </w:r>
    </w:p>
    <w:p w:rsidR="001F119E" w:rsidRPr="00750B39" w:rsidRDefault="001F119E" w:rsidP="001F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Secretary/Treasurer’s Report</w:t>
      </w:r>
      <w:r w:rsidR="003B7F46" w:rsidRPr="00750B39">
        <w:rPr>
          <w:rFonts w:ascii="Times New Roman" w:hAnsi="Times New Roman" w:cs="Times New Roman"/>
          <w:sz w:val="24"/>
          <w:szCs w:val="24"/>
        </w:rPr>
        <w:t xml:space="preserve"> (Tillman)</w:t>
      </w:r>
    </w:p>
    <w:p w:rsidR="00D37B7F" w:rsidRPr="00750B39" w:rsidRDefault="00D37B7F" w:rsidP="003B7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Membership</w:t>
      </w:r>
      <w:r w:rsidR="003B7F46" w:rsidRPr="00750B39">
        <w:rPr>
          <w:rFonts w:ascii="Times New Roman" w:hAnsi="Times New Roman" w:cs="Times New Roman"/>
          <w:sz w:val="24"/>
          <w:szCs w:val="24"/>
        </w:rPr>
        <w:t xml:space="preserve"> as of 3/31/15: </w:t>
      </w:r>
      <w:r w:rsidR="00750B39">
        <w:rPr>
          <w:rFonts w:ascii="Times New Roman" w:hAnsi="Times New Roman" w:cs="Times New Roman"/>
          <w:sz w:val="24"/>
          <w:szCs w:val="24"/>
        </w:rPr>
        <w:t>t</w:t>
      </w:r>
      <w:r w:rsidR="003B7F46" w:rsidRPr="00750B39">
        <w:rPr>
          <w:rFonts w:ascii="Times New Roman" w:hAnsi="Times New Roman" w:cs="Times New Roman"/>
          <w:sz w:val="24"/>
          <w:szCs w:val="24"/>
        </w:rPr>
        <w:t>otal members number 474 of which 201 are students (~42%). There are 41 non-student members and 10 student members located in Latin America (14 members in Canada, 10 in the UK, 12 in other Western European countries, (1 in Australia, and 1 in Indonesia).</w:t>
      </w:r>
    </w:p>
    <w:p w:rsidR="00D37B7F" w:rsidRPr="00750B39" w:rsidRDefault="00D37B7F" w:rsidP="00D37B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Budget</w:t>
      </w:r>
    </w:p>
    <w:p w:rsidR="003B7F46" w:rsidRPr="00750B39" w:rsidRDefault="003B7F46" w:rsidP="003B7F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Current budget after award checks and ISPG speaker is $3,673.49 and projected to reach ~$4,000 by the end of August (based on past enrollment trends)</w:t>
      </w:r>
      <w:r w:rsidR="001E7D3B">
        <w:rPr>
          <w:rFonts w:ascii="Times New Roman" w:hAnsi="Times New Roman" w:cs="Times New Roman"/>
          <w:sz w:val="24"/>
          <w:szCs w:val="24"/>
        </w:rPr>
        <w:t>.</w:t>
      </w:r>
    </w:p>
    <w:p w:rsidR="00507512" w:rsidRPr="00750B39" w:rsidRDefault="00507512" w:rsidP="005075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Dues have declined the last three years but appear to be up during the current year. LASG’s budget decreased by $575 in AY 13-14, with a projected decrease of ~$</w:t>
      </w:r>
      <w:bookmarkStart w:id="0" w:name="_GoBack"/>
      <w:bookmarkEnd w:id="0"/>
      <w:r w:rsidRPr="00750B39">
        <w:rPr>
          <w:rFonts w:ascii="Times New Roman" w:hAnsi="Times New Roman" w:cs="Times New Roman"/>
          <w:sz w:val="24"/>
          <w:szCs w:val="24"/>
        </w:rPr>
        <w:t>800 in AY 14-15. This decrease is not a problem yet but if it continues may mean the new co-authored paper award is not sustainable over the long term.</w:t>
      </w:r>
    </w:p>
    <w:p w:rsidR="00507512" w:rsidRPr="00750B39" w:rsidRDefault="00507512" w:rsidP="00507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B7F46" w:rsidRPr="00750B39" w:rsidRDefault="003B7F46" w:rsidP="0050751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Dues Received by Academic Year:</w:t>
      </w:r>
    </w:p>
    <w:p w:rsidR="003B7F46" w:rsidRPr="00750B39" w:rsidRDefault="003B7F46" w:rsidP="0050751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AY 2011-2012</w:t>
      </w:r>
      <w:r w:rsidRPr="00750B39">
        <w:rPr>
          <w:rFonts w:ascii="Times New Roman" w:hAnsi="Times New Roman" w:cs="Times New Roman"/>
          <w:sz w:val="24"/>
          <w:szCs w:val="24"/>
        </w:rPr>
        <w:tab/>
      </w:r>
      <w:r w:rsidRPr="00750B39">
        <w:rPr>
          <w:rFonts w:ascii="Times New Roman" w:hAnsi="Times New Roman" w:cs="Times New Roman"/>
          <w:sz w:val="24"/>
          <w:szCs w:val="24"/>
        </w:rPr>
        <w:tab/>
        <w:t>$2,332</w:t>
      </w:r>
    </w:p>
    <w:p w:rsidR="003B7F46" w:rsidRPr="00750B39" w:rsidRDefault="003B7F46" w:rsidP="0050751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AY 2012-2013</w:t>
      </w:r>
      <w:r w:rsidRPr="00750B39">
        <w:rPr>
          <w:rFonts w:ascii="Times New Roman" w:hAnsi="Times New Roman" w:cs="Times New Roman"/>
          <w:sz w:val="24"/>
          <w:szCs w:val="24"/>
        </w:rPr>
        <w:tab/>
      </w:r>
      <w:r w:rsidRPr="00750B39">
        <w:rPr>
          <w:rFonts w:ascii="Times New Roman" w:hAnsi="Times New Roman" w:cs="Times New Roman"/>
          <w:sz w:val="24"/>
          <w:szCs w:val="24"/>
        </w:rPr>
        <w:tab/>
        <w:t>$2,086</w:t>
      </w:r>
    </w:p>
    <w:p w:rsidR="003B7F46" w:rsidRPr="00750B39" w:rsidRDefault="003B7F46" w:rsidP="0050751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AY 2013-2014</w:t>
      </w:r>
      <w:r w:rsidRPr="00750B39">
        <w:rPr>
          <w:rFonts w:ascii="Times New Roman" w:hAnsi="Times New Roman" w:cs="Times New Roman"/>
          <w:sz w:val="24"/>
          <w:szCs w:val="24"/>
        </w:rPr>
        <w:tab/>
      </w:r>
      <w:r w:rsidRPr="00750B39">
        <w:rPr>
          <w:rFonts w:ascii="Times New Roman" w:hAnsi="Times New Roman" w:cs="Times New Roman"/>
          <w:sz w:val="24"/>
          <w:szCs w:val="24"/>
        </w:rPr>
        <w:tab/>
        <w:t>$1,792</w:t>
      </w:r>
    </w:p>
    <w:p w:rsidR="003B7F46" w:rsidRPr="00750B39" w:rsidRDefault="00507512" w:rsidP="0050751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>AY 2014-3/31/15</w:t>
      </w:r>
      <w:r w:rsidR="003B7F46" w:rsidRPr="00750B39">
        <w:rPr>
          <w:rFonts w:ascii="Times New Roman" w:hAnsi="Times New Roman" w:cs="Times New Roman"/>
          <w:sz w:val="24"/>
          <w:szCs w:val="24"/>
        </w:rPr>
        <w:tab/>
      </w:r>
      <w:r w:rsidR="00B34E0E">
        <w:rPr>
          <w:rFonts w:ascii="Times New Roman" w:hAnsi="Times New Roman" w:cs="Times New Roman"/>
          <w:sz w:val="24"/>
          <w:szCs w:val="24"/>
        </w:rPr>
        <w:tab/>
      </w:r>
      <w:r w:rsidR="003B7F46" w:rsidRPr="00750B39">
        <w:rPr>
          <w:rFonts w:ascii="Times New Roman" w:hAnsi="Times New Roman" w:cs="Times New Roman"/>
          <w:sz w:val="24"/>
          <w:szCs w:val="24"/>
        </w:rPr>
        <w:t xml:space="preserve">$1,618 </w:t>
      </w:r>
    </w:p>
    <w:p w:rsidR="003B7F46" w:rsidRPr="00750B39" w:rsidRDefault="003B7F46" w:rsidP="003B7F46">
      <w:pPr>
        <w:rPr>
          <w:rFonts w:ascii="Times New Roman" w:hAnsi="Times New Roman" w:cs="Times New Roman"/>
          <w:sz w:val="24"/>
          <w:szCs w:val="24"/>
        </w:rPr>
      </w:pPr>
    </w:p>
    <w:p w:rsidR="00014F29" w:rsidRDefault="00014F29" w:rsidP="00507512">
      <w:pPr>
        <w:rPr>
          <w:rFonts w:ascii="Times New Roman" w:hAnsi="Times New Roman" w:cs="Times New Roman"/>
          <w:sz w:val="24"/>
          <w:szCs w:val="24"/>
        </w:rPr>
      </w:pPr>
    </w:p>
    <w:p w:rsidR="006137E6" w:rsidRPr="00750B39" w:rsidRDefault="00507512" w:rsidP="00507512">
      <w:pPr>
        <w:rPr>
          <w:rFonts w:ascii="Times New Roman" w:hAnsi="Times New Roman" w:cs="Times New Roman"/>
          <w:sz w:val="24"/>
          <w:szCs w:val="24"/>
        </w:rPr>
      </w:pPr>
      <w:r w:rsidRPr="00750B39">
        <w:rPr>
          <w:rFonts w:ascii="Times New Roman" w:hAnsi="Times New Roman" w:cs="Times New Roman"/>
          <w:sz w:val="24"/>
          <w:szCs w:val="24"/>
        </w:rPr>
        <w:t xml:space="preserve">Meeting adjourned at 7:50 pm. CLAG meeting followed. </w:t>
      </w:r>
    </w:p>
    <w:p w:rsidR="001F119E" w:rsidRPr="00750B39" w:rsidRDefault="001F119E" w:rsidP="001F119E">
      <w:pPr>
        <w:rPr>
          <w:rFonts w:ascii="Times New Roman" w:hAnsi="Times New Roman" w:cs="Times New Roman"/>
          <w:sz w:val="24"/>
          <w:szCs w:val="24"/>
        </w:rPr>
      </w:pPr>
    </w:p>
    <w:p w:rsidR="001F119E" w:rsidRPr="00750B39" w:rsidRDefault="001F119E" w:rsidP="001F119E">
      <w:pPr>
        <w:rPr>
          <w:rFonts w:ascii="Times New Roman" w:hAnsi="Times New Roman" w:cs="Times New Roman"/>
          <w:sz w:val="24"/>
          <w:szCs w:val="24"/>
        </w:rPr>
      </w:pPr>
    </w:p>
    <w:p w:rsidR="001F119E" w:rsidRPr="00750B39" w:rsidRDefault="001F119E" w:rsidP="001F119E">
      <w:pPr>
        <w:rPr>
          <w:rFonts w:ascii="Times New Roman" w:hAnsi="Times New Roman" w:cs="Times New Roman"/>
          <w:sz w:val="24"/>
          <w:szCs w:val="24"/>
        </w:rPr>
      </w:pPr>
    </w:p>
    <w:p w:rsidR="001F119E" w:rsidRPr="00750B39" w:rsidRDefault="001F119E" w:rsidP="001F119E">
      <w:pPr>
        <w:rPr>
          <w:rFonts w:ascii="Times New Roman" w:hAnsi="Times New Roman" w:cs="Times New Roman"/>
          <w:sz w:val="24"/>
          <w:szCs w:val="24"/>
        </w:rPr>
      </w:pPr>
    </w:p>
    <w:sectPr w:rsidR="001F119E" w:rsidRPr="0075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1AC"/>
    <w:multiLevelType w:val="hybridMultilevel"/>
    <w:tmpl w:val="0F5A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9E"/>
    <w:rsid w:val="00014F29"/>
    <w:rsid w:val="00030215"/>
    <w:rsid w:val="00192BE4"/>
    <w:rsid w:val="0019427D"/>
    <w:rsid w:val="001E7D3B"/>
    <w:rsid w:val="001F119E"/>
    <w:rsid w:val="00252AEA"/>
    <w:rsid w:val="00262971"/>
    <w:rsid w:val="00336517"/>
    <w:rsid w:val="003B7F46"/>
    <w:rsid w:val="00507512"/>
    <w:rsid w:val="005A46AE"/>
    <w:rsid w:val="005E73A1"/>
    <w:rsid w:val="006137E6"/>
    <w:rsid w:val="006327CD"/>
    <w:rsid w:val="006F7BE1"/>
    <w:rsid w:val="00704942"/>
    <w:rsid w:val="0071343A"/>
    <w:rsid w:val="007333E4"/>
    <w:rsid w:val="00750B39"/>
    <w:rsid w:val="00774866"/>
    <w:rsid w:val="007C02A8"/>
    <w:rsid w:val="00AD3BFF"/>
    <w:rsid w:val="00B34E0E"/>
    <w:rsid w:val="00B478F8"/>
    <w:rsid w:val="00CD3086"/>
    <w:rsid w:val="00D37B7F"/>
    <w:rsid w:val="00D81DE7"/>
    <w:rsid w:val="00E52B61"/>
    <w:rsid w:val="00E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Radel</dc:creator>
  <cp:lastModifiedBy>Claudia Radel</cp:lastModifiedBy>
  <cp:revision>3</cp:revision>
  <cp:lastPrinted>2015-05-08T19:44:00Z</cp:lastPrinted>
  <dcterms:created xsi:type="dcterms:W3CDTF">2016-03-18T22:43:00Z</dcterms:created>
  <dcterms:modified xsi:type="dcterms:W3CDTF">2016-03-18T22:48:00Z</dcterms:modified>
</cp:coreProperties>
</file>